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E28" w:rsidRPr="00921101" w:rsidRDefault="00194E28" w:rsidP="00194E28">
      <w:pPr>
        <w:jc w:val="both"/>
      </w:pPr>
      <w:r w:rsidRPr="00A17624">
        <w:t>Na temelju članka 118. stavak 2. podstavak 3. Zakona o odgoju i obrazovanju u osnovnoj i srednjoj školi (N.N.87/08., 86/09.,92/10.,105/10, 90/11, 86/12</w:t>
      </w:r>
      <w:r w:rsidR="00697727">
        <w:t>,</w:t>
      </w:r>
      <w:r w:rsidRPr="00A17624">
        <w:t xml:space="preserve">  94/13</w:t>
      </w:r>
      <w:r w:rsidR="0074454E" w:rsidRPr="00A17624">
        <w:rPr>
          <w:sz w:val="22"/>
          <w:szCs w:val="22"/>
        </w:rPr>
        <w:t xml:space="preserve">, 152/14., </w:t>
      </w:r>
      <w:r w:rsidRPr="00A17624">
        <w:rPr>
          <w:sz w:val="22"/>
          <w:szCs w:val="22"/>
        </w:rPr>
        <w:t>7/17</w:t>
      </w:r>
      <w:r w:rsidR="0074454E" w:rsidRPr="00A17624">
        <w:rPr>
          <w:sz w:val="22"/>
          <w:szCs w:val="22"/>
        </w:rPr>
        <w:t>, 68/18, 98/19, 64/20 i 151/22</w:t>
      </w:r>
      <w:r w:rsidRPr="00A17624">
        <w:t>)., a u svezi s člankom 15. stavak 2. Zakona o javnoj nabavi (N.N. 120/16</w:t>
      </w:r>
      <w:r w:rsidR="00A17624" w:rsidRPr="00A17624">
        <w:t>, 114/22.</w:t>
      </w:r>
      <w:r w:rsidR="00AB1BA9">
        <w:t xml:space="preserve">), Školski odbor </w:t>
      </w:r>
      <w:r w:rsidRPr="00A17624">
        <w:t xml:space="preserve">Osnovne škole Josipa Jurja Strossmayera, Trnava,  na sjednici održanoj dana </w:t>
      </w:r>
      <w:r w:rsidR="007B4769">
        <w:t xml:space="preserve">4. siječnja </w:t>
      </w:r>
      <w:r w:rsidR="003D48AC">
        <w:t>2024</w:t>
      </w:r>
      <w:r w:rsidRPr="00716A63">
        <w:t>.</w:t>
      </w:r>
      <w:r w:rsidR="00716A63" w:rsidRPr="00716A63">
        <w:t xml:space="preserve"> </w:t>
      </w:r>
      <w:r w:rsidRPr="00716A63">
        <w:t>godine donio je</w:t>
      </w:r>
    </w:p>
    <w:p w:rsidR="00194E28" w:rsidRPr="00921101" w:rsidRDefault="00194E28" w:rsidP="00194E28">
      <w:pPr>
        <w:jc w:val="center"/>
      </w:pPr>
    </w:p>
    <w:p w:rsidR="00194E28" w:rsidRDefault="00194E28" w:rsidP="00194E28">
      <w:pPr>
        <w:jc w:val="center"/>
      </w:pPr>
      <w:bookmarkStart w:id="0" w:name="_GoBack"/>
      <w:bookmarkEnd w:id="0"/>
    </w:p>
    <w:p w:rsidR="00194E28" w:rsidRDefault="00194E28" w:rsidP="00194E28">
      <w:pPr>
        <w:jc w:val="center"/>
      </w:pPr>
    </w:p>
    <w:p w:rsidR="00194E28" w:rsidRDefault="00194E28" w:rsidP="00194E28">
      <w:pPr>
        <w:jc w:val="center"/>
      </w:pPr>
    </w:p>
    <w:p w:rsidR="00194E28" w:rsidRPr="00921101" w:rsidRDefault="00194E28" w:rsidP="00194E28">
      <w:pPr>
        <w:jc w:val="center"/>
      </w:pPr>
    </w:p>
    <w:p w:rsidR="00194E28" w:rsidRPr="00921101" w:rsidRDefault="00194E28" w:rsidP="00194E28">
      <w:pPr>
        <w:jc w:val="center"/>
      </w:pPr>
    </w:p>
    <w:p w:rsidR="00194E28" w:rsidRPr="00F52727" w:rsidRDefault="00194E28" w:rsidP="00194E28">
      <w:pPr>
        <w:jc w:val="center"/>
        <w:rPr>
          <w:b/>
          <w:sz w:val="28"/>
          <w:szCs w:val="28"/>
        </w:rPr>
      </w:pPr>
      <w:r w:rsidRPr="00F52727">
        <w:rPr>
          <w:b/>
          <w:sz w:val="28"/>
          <w:szCs w:val="28"/>
        </w:rPr>
        <w:t xml:space="preserve">PRAVILNIK O  PROVOĐENJU  </w:t>
      </w:r>
      <w:r>
        <w:rPr>
          <w:b/>
          <w:sz w:val="28"/>
          <w:szCs w:val="28"/>
        </w:rPr>
        <w:t>JEDNOSTAVNIH NABAVA</w:t>
      </w:r>
    </w:p>
    <w:p w:rsidR="00194E28" w:rsidRPr="00921101" w:rsidRDefault="00194E28" w:rsidP="00194E28">
      <w:pPr>
        <w:jc w:val="center"/>
      </w:pPr>
    </w:p>
    <w:p w:rsidR="00194E28" w:rsidRDefault="00194E28" w:rsidP="00194E28">
      <w:pPr>
        <w:jc w:val="center"/>
      </w:pPr>
    </w:p>
    <w:p w:rsidR="00194E28" w:rsidRDefault="00194E28" w:rsidP="00194E28">
      <w:pPr>
        <w:jc w:val="center"/>
      </w:pPr>
    </w:p>
    <w:p w:rsidR="00194E28" w:rsidRDefault="00194E28" w:rsidP="00194E28">
      <w:pPr>
        <w:jc w:val="center"/>
      </w:pPr>
    </w:p>
    <w:p w:rsidR="00194E28" w:rsidRPr="00921101" w:rsidRDefault="00194E28" w:rsidP="00194E28">
      <w:pPr>
        <w:jc w:val="center"/>
      </w:pPr>
    </w:p>
    <w:p w:rsidR="00194E28" w:rsidRPr="002050A6" w:rsidRDefault="00194E28" w:rsidP="00194E28">
      <w:pPr>
        <w:numPr>
          <w:ilvl w:val="0"/>
          <w:numId w:val="1"/>
        </w:numPr>
        <w:rPr>
          <w:b/>
        </w:rPr>
      </w:pPr>
      <w:r w:rsidRPr="002050A6">
        <w:rPr>
          <w:b/>
        </w:rPr>
        <w:t>OPĆE ODREDBE</w:t>
      </w:r>
    </w:p>
    <w:p w:rsidR="00194E28" w:rsidRDefault="00194E28" w:rsidP="00194E28"/>
    <w:p w:rsidR="00194E28" w:rsidRDefault="00194E28" w:rsidP="00194E28"/>
    <w:p w:rsidR="00194E28" w:rsidRPr="00921101" w:rsidRDefault="00194E28" w:rsidP="00194E28"/>
    <w:p w:rsidR="00194E28" w:rsidRPr="00921101" w:rsidRDefault="00194E28" w:rsidP="00194E28">
      <w:pPr>
        <w:jc w:val="center"/>
      </w:pPr>
      <w:r w:rsidRPr="00F52727">
        <w:rPr>
          <w:b/>
        </w:rPr>
        <w:t>Članak 1</w:t>
      </w:r>
      <w:r w:rsidRPr="00921101">
        <w:t>.</w:t>
      </w:r>
    </w:p>
    <w:p w:rsidR="00194E28" w:rsidRPr="00921101" w:rsidRDefault="00194E28" w:rsidP="00194E28">
      <w:pPr>
        <w:jc w:val="center"/>
      </w:pPr>
    </w:p>
    <w:p w:rsidR="00194E28" w:rsidRPr="00921101" w:rsidRDefault="00194E28" w:rsidP="00194E28">
      <w:r w:rsidRPr="00921101">
        <w:t>Osn</w:t>
      </w:r>
      <w:r>
        <w:t>ovna škola Josipa Jurja Strossmayera, Trnava</w:t>
      </w:r>
      <w:r w:rsidRPr="00921101">
        <w:t xml:space="preserve"> ( u daljem tekstu: Naručitelj )  ovim Pravilnikom uređuje postupak koji prethodi ugovornom odnosu za nabavu roba i usluga procijenje</w:t>
      </w:r>
      <w:r>
        <w:t xml:space="preserve">ne vrijednosti do </w:t>
      </w:r>
      <w:r w:rsidRPr="00716A63">
        <w:t>26 54</w:t>
      </w:r>
      <w:r w:rsidR="002068F2" w:rsidRPr="00716A63">
        <w:t>0</w:t>
      </w:r>
      <w:r w:rsidRPr="00716A63">
        <w:t>,</w:t>
      </w:r>
      <w:r w:rsidR="002068F2" w:rsidRPr="00716A63">
        <w:t>00</w:t>
      </w:r>
      <w:r w:rsidRPr="00716A63">
        <w:t xml:space="preserve"> eura, odnosno za nabavu radova procijenjene vrijednosti do </w:t>
      </w:r>
      <w:r w:rsidR="0094240A" w:rsidRPr="00716A63">
        <w:t>66</w:t>
      </w:r>
      <w:r w:rsidR="002068F2" w:rsidRPr="00716A63">
        <w:t>.</w:t>
      </w:r>
      <w:r w:rsidR="0094240A" w:rsidRPr="00716A63">
        <w:t xml:space="preserve"> 36</w:t>
      </w:r>
      <w:r w:rsidR="002068F2" w:rsidRPr="00716A63">
        <w:t>0</w:t>
      </w:r>
      <w:r w:rsidR="0094240A" w:rsidRPr="00716A63">
        <w:t>,</w:t>
      </w:r>
      <w:r w:rsidR="002068F2" w:rsidRPr="00716A63">
        <w:t>00</w:t>
      </w:r>
      <w:r w:rsidR="0094240A" w:rsidRPr="00716A63">
        <w:t xml:space="preserve"> </w:t>
      </w:r>
      <w:r w:rsidR="00493A47" w:rsidRPr="00716A63">
        <w:t xml:space="preserve"> eura</w:t>
      </w:r>
      <w:r w:rsidRPr="00716A63">
        <w:t xml:space="preserve"> </w:t>
      </w:r>
      <w:r w:rsidR="002068F2" w:rsidRPr="00716A63">
        <w:t>z</w:t>
      </w:r>
      <w:r w:rsidRPr="00716A63">
        <w:t xml:space="preserve">a koje </w:t>
      </w:r>
      <w:r w:rsidR="002068F2" w:rsidRPr="00716A63">
        <w:t xml:space="preserve">sukladno odredbama </w:t>
      </w:r>
      <w:r w:rsidRPr="00716A63">
        <w:t xml:space="preserve"> Zakon o javnoj nabavi</w:t>
      </w:r>
      <w:r w:rsidR="002068F2" w:rsidRPr="00716A63">
        <w:t xml:space="preserve"> ne postoji obveza provedbe postupka javne nabave</w:t>
      </w:r>
      <w:r w:rsidRPr="00716A63">
        <w:t>.</w:t>
      </w:r>
    </w:p>
    <w:p w:rsidR="00194E28" w:rsidRPr="00921101" w:rsidRDefault="00194E28" w:rsidP="00194E28"/>
    <w:p w:rsidR="00194E28" w:rsidRPr="00921101" w:rsidRDefault="00194E28" w:rsidP="00194E28"/>
    <w:p w:rsidR="00194E28" w:rsidRPr="00F52727" w:rsidRDefault="00194E28" w:rsidP="00194E28">
      <w:pPr>
        <w:jc w:val="center"/>
        <w:rPr>
          <w:b/>
        </w:rPr>
      </w:pPr>
      <w:r w:rsidRPr="00F52727">
        <w:rPr>
          <w:b/>
        </w:rPr>
        <w:t>Članak 2.</w:t>
      </w:r>
    </w:p>
    <w:p w:rsidR="00194E28" w:rsidRPr="00921101" w:rsidRDefault="00194E28" w:rsidP="00194E28">
      <w:pPr>
        <w:jc w:val="center"/>
      </w:pPr>
    </w:p>
    <w:p w:rsidR="00194E28" w:rsidRPr="00921101" w:rsidRDefault="00194E28" w:rsidP="00194E28">
      <w:r>
        <w:t>Prilikom provođenja postupaka jednostavnih nabava Naručitelj je  obvezan u odnosu na sve gospodarske subjekte poštovati načela javne nabave sadržana u Zakonu o javnoj nabavi.</w:t>
      </w:r>
    </w:p>
    <w:p w:rsidR="00194E28" w:rsidRDefault="00194E28" w:rsidP="00194E28"/>
    <w:p w:rsidR="00194E28" w:rsidRDefault="00194E28" w:rsidP="00194E28"/>
    <w:p w:rsidR="00194E28" w:rsidRDefault="00194E28" w:rsidP="00194E28"/>
    <w:p w:rsidR="00194E28" w:rsidRDefault="00194E28" w:rsidP="00194E28"/>
    <w:p w:rsidR="00194E28" w:rsidRDefault="00194E28" w:rsidP="00194E28"/>
    <w:p w:rsidR="00194E28" w:rsidRDefault="00194E28" w:rsidP="00194E28"/>
    <w:p w:rsidR="00194E28" w:rsidRPr="002050A6" w:rsidRDefault="00194E28" w:rsidP="00194E28">
      <w:pPr>
        <w:numPr>
          <w:ilvl w:val="0"/>
          <w:numId w:val="1"/>
        </w:numPr>
        <w:rPr>
          <w:b/>
        </w:rPr>
      </w:pPr>
      <w:r w:rsidRPr="002050A6">
        <w:rPr>
          <w:b/>
        </w:rPr>
        <w:t>NABAVE  P</w:t>
      </w:r>
      <w:r w:rsidR="0094240A">
        <w:rPr>
          <w:b/>
        </w:rPr>
        <w:t xml:space="preserve">ROCIJENJENE VRIJEDNOSTI DO </w:t>
      </w:r>
      <w:r w:rsidR="0005127B" w:rsidRPr="00716A63">
        <w:rPr>
          <w:b/>
        </w:rPr>
        <w:t>10.000,00</w:t>
      </w:r>
      <w:r w:rsidR="0094240A">
        <w:rPr>
          <w:b/>
        </w:rPr>
        <w:t xml:space="preserve"> </w:t>
      </w:r>
      <w:r w:rsidR="00493A47">
        <w:rPr>
          <w:b/>
        </w:rPr>
        <w:t xml:space="preserve"> EURA</w:t>
      </w:r>
    </w:p>
    <w:p w:rsidR="00194E28" w:rsidRDefault="00194E28" w:rsidP="00194E28"/>
    <w:p w:rsidR="00194E28" w:rsidRDefault="00194E28" w:rsidP="00194E28"/>
    <w:p w:rsidR="00194E28" w:rsidRDefault="00194E28" w:rsidP="00194E28"/>
    <w:p w:rsidR="00194E28" w:rsidRDefault="00194E28" w:rsidP="00194E28"/>
    <w:p w:rsidR="00194E28" w:rsidRPr="00921101" w:rsidRDefault="00194E28" w:rsidP="00194E28"/>
    <w:p w:rsidR="00194E28" w:rsidRPr="00F52727" w:rsidRDefault="00194E28" w:rsidP="00194E28">
      <w:pPr>
        <w:jc w:val="center"/>
        <w:rPr>
          <w:b/>
        </w:rPr>
      </w:pPr>
      <w:r w:rsidRPr="00F52727">
        <w:rPr>
          <w:b/>
        </w:rPr>
        <w:t>Članak 3.</w:t>
      </w:r>
    </w:p>
    <w:p w:rsidR="00194E28" w:rsidRPr="00921101" w:rsidRDefault="00194E28" w:rsidP="00194E28">
      <w:pPr>
        <w:jc w:val="center"/>
      </w:pPr>
    </w:p>
    <w:p w:rsidR="00194E28" w:rsidRDefault="00194E28" w:rsidP="00194E28">
      <w:pPr>
        <w:pStyle w:val="Default"/>
      </w:pPr>
      <w:r>
        <w:t xml:space="preserve">(1)  </w:t>
      </w:r>
      <w:r w:rsidRPr="00921101">
        <w:t>Nabavu roba, radova i uslu</w:t>
      </w:r>
      <w:r w:rsidR="0094240A">
        <w:t xml:space="preserve">ga procijenjene vrijednosti do </w:t>
      </w:r>
      <w:r w:rsidR="0005127B" w:rsidRPr="00716A63">
        <w:t>10.</w:t>
      </w:r>
      <w:r w:rsidR="0094240A" w:rsidRPr="00716A63">
        <w:t xml:space="preserve"> </w:t>
      </w:r>
      <w:r w:rsidR="0005127B" w:rsidRPr="00716A63">
        <w:t>00</w:t>
      </w:r>
      <w:r w:rsidR="0094240A" w:rsidRPr="00716A63">
        <w:t>0,</w:t>
      </w:r>
      <w:r w:rsidR="0005127B" w:rsidRPr="00716A63">
        <w:t>00</w:t>
      </w:r>
      <w:r w:rsidR="0094240A">
        <w:t xml:space="preserve"> </w:t>
      </w:r>
      <w:r w:rsidR="00493A47">
        <w:t>eura</w:t>
      </w:r>
      <w:r w:rsidRPr="00921101">
        <w:t xml:space="preserve"> naručitelj</w:t>
      </w:r>
      <w:r>
        <w:t xml:space="preserve"> može</w:t>
      </w:r>
      <w:r w:rsidRPr="00921101">
        <w:t xml:space="preserve"> provodi</w:t>
      </w:r>
      <w:r>
        <w:t>ti</w:t>
      </w:r>
      <w:r w:rsidRPr="00921101">
        <w:t xml:space="preserve">  izdavanjem narudžbenice ili sklapanjem ugovora </w:t>
      </w:r>
      <w:r>
        <w:t xml:space="preserve">temeljem jedne ili više ponuda. </w:t>
      </w:r>
    </w:p>
    <w:p w:rsidR="00194E28" w:rsidRDefault="00194E28" w:rsidP="00194E28">
      <w:pPr>
        <w:pStyle w:val="Default"/>
      </w:pPr>
    </w:p>
    <w:p w:rsidR="00194E28" w:rsidRDefault="00194E28" w:rsidP="00194E28">
      <w:pPr>
        <w:pStyle w:val="Default"/>
      </w:pPr>
      <w:r>
        <w:t>(2) Ponudom se smatra svaka ponuda pristigla naručitelju, neovisno da li je zatražena i bez obzira na  način slanja. Ponudom se smatra  i  cjenik poslovnog subjekta  dostupan naručitelju.</w:t>
      </w:r>
    </w:p>
    <w:p w:rsidR="00194E28" w:rsidRPr="00921101" w:rsidRDefault="00194E28" w:rsidP="00194E28">
      <w:pPr>
        <w:pStyle w:val="Default"/>
      </w:pPr>
    </w:p>
    <w:p w:rsidR="00194E28" w:rsidRDefault="00194E28" w:rsidP="00194E28">
      <w:pPr>
        <w:pStyle w:val="Default"/>
      </w:pPr>
    </w:p>
    <w:p w:rsidR="00194E28" w:rsidRDefault="00194E28" w:rsidP="00194E28">
      <w:pPr>
        <w:pStyle w:val="Default"/>
      </w:pPr>
    </w:p>
    <w:p w:rsidR="00194E28" w:rsidRDefault="00194E28" w:rsidP="00194E28">
      <w:pPr>
        <w:pStyle w:val="Default"/>
      </w:pPr>
    </w:p>
    <w:p w:rsidR="00194E28" w:rsidRDefault="00194E28" w:rsidP="00194E28">
      <w:pPr>
        <w:pStyle w:val="Default"/>
      </w:pPr>
    </w:p>
    <w:p w:rsidR="00194E28" w:rsidRPr="00921101" w:rsidRDefault="00194E28" w:rsidP="00194E28">
      <w:pPr>
        <w:pStyle w:val="Default"/>
      </w:pPr>
    </w:p>
    <w:p w:rsidR="00194E28" w:rsidRPr="002050A6" w:rsidRDefault="00194E28" w:rsidP="00194E28">
      <w:pPr>
        <w:numPr>
          <w:ilvl w:val="0"/>
          <w:numId w:val="1"/>
        </w:numPr>
        <w:rPr>
          <w:b/>
        </w:rPr>
      </w:pPr>
      <w:r w:rsidRPr="002050A6">
        <w:rPr>
          <w:b/>
        </w:rPr>
        <w:t>NABAVE  PROCIJENJENE VRIJEDNOSTI  VEĆ</w:t>
      </w:r>
      <w:r w:rsidR="0094240A">
        <w:rPr>
          <w:b/>
        </w:rPr>
        <w:t xml:space="preserve">E OD </w:t>
      </w:r>
      <w:r w:rsidR="0005127B" w:rsidRPr="00716A63">
        <w:rPr>
          <w:b/>
        </w:rPr>
        <w:t>10.000,00</w:t>
      </w:r>
      <w:r w:rsidR="0094240A">
        <w:rPr>
          <w:b/>
        </w:rPr>
        <w:t xml:space="preserve"> EURA, </w:t>
      </w:r>
      <w:r w:rsidR="00C53DA3">
        <w:rPr>
          <w:b/>
        </w:rPr>
        <w:t xml:space="preserve"> </w:t>
      </w:r>
      <w:r w:rsidR="0005127B">
        <w:rPr>
          <w:b/>
        </w:rPr>
        <w:t xml:space="preserve"> </w:t>
      </w:r>
      <w:r w:rsidR="00C53DA3" w:rsidRPr="00716A63">
        <w:rPr>
          <w:b/>
        </w:rPr>
        <w:t>DO 26</w:t>
      </w:r>
      <w:r w:rsidR="0005127B" w:rsidRPr="00716A63">
        <w:rPr>
          <w:b/>
        </w:rPr>
        <w:t>.</w:t>
      </w:r>
      <w:r w:rsidR="00C53DA3" w:rsidRPr="00716A63">
        <w:rPr>
          <w:b/>
        </w:rPr>
        <w:t xml:space="preserve"> 54</w:t>
      </w:r>
      <w:r w:rsidR="0005127B" w:rsidRPr="00716A63">
        <w:rPr>
          <w:b/>
        </w:rPr>
        <w:t>0</w:t>
      </w:r>
      <w:r w:rsidR="00C53DA3" w:rsidRPr="00716A63">
        <w:rPr>
          <w:b/>
        </w:rPr>
        <w:t>,</w:t>
      </w:r>
      <w:r w:rsidR="0005127B" w:rsidRPr="00716A63">
        <w:rPr>
          <w:b/>
        </w:rPr>
        <w:t>00</w:t>
      </w:r>
      <w:r w:rsidR="00C53DA3">
        <w:rPr>
          <w:b/>
        </w:rPr>
        <w:t xml:space="preserve"> EURA</w:t>
      </w:r>
    </w:p>
    <w:p w:rsidR="00194E28" w:rsidRDefault="00194E28" w:rsidP="00194E28">
      <w:pPr>
        <w:pStyle w:val="Default"/>
      </w:pPr>
    </w:p>
    <w:p w:rsidR="00194E28" w:rsidRDefault="00194E28" w:rsidP="00194E28">
      <w:pPr>
        <w:pStyle w:val="Default"/>
      </w:pPr>
    </w:p>
    <w:p w:rsidR="00194E28" w:rsidRDefault="00194E28" w:rsidP="00194E28">
      <w:pPr>
        <w:pStyle w:val="Default"/>
      </w:pPr>
    </w:p>
    <w:p w:rsidR="00194E28" w:rsidRDefault="00194E28" w:rsidP="00194E28">
      <w:pPr>
        <w:pStyle w:val="Default"/>
      </w:pPr>
    </w:p>
    <w:p w:rsidR="00194E28" w:rsidRPr="00921101" w:rsidRDefault="00194E28" w:rsidP="00194E28">
      <w:pPr>
        <w:pStyle w:val="Default"/>
      </w:pPr>
    </w:p>
    <w:p w:rsidR="00194E28" w:rsidRPr="00921101" w:rsidRDefault="00194E28" w:rsidP="00194E28">
      <w:pPr>
        <w:pStyle w:val="Default"/>
        <w:jc w:val="center"/>
      </w:pPr>
      <w:r w:rsidRPr="00F52727">
        <w:rPr>
          <w:b/>
        </w:rPr>
        <w:t>Članak 4</w:t>
      </w:r>
      <w:r w:rsidRPr="00921101">
        <w:t>.</w:t>
      </w:r>
    </w:p>
    <w:p w:rsidR="00194E28" w:rsidRDefault="00194E28" w:rsidP="00194E28">
      <w:pPr>
        <w:pStyle w:val="Default"/>
      </w:pPr>
    </w:p>
    <w:p w:rsidR="00194E28" w:rsidRDefault="00194E28" w:rsidP="00194E28">
      <w:pPr>
        <w:pStyle w:val="Default"/>
      </w:pPr>
      <w:r>
        <w:t>(1)  N</w:t>
      </w:r>
      <w:r w:rsidRPr="00921101">
        <w:t xml:space="preserve">abavu roba, radova i usluga </w:t>
      </w:r>
      <w:r>
        <w:t xml:space="preserve">čija je </w:t>
      </w:r>
      <w:r w:rsidRPr="00921101">
        <w:t>pr</w:t>
      </w:r>
      <w:r>
        <w:t>ocijenjena vrijednost veća</w:t>
      </w:r>
      <w:r w:rsidR="00493A47">
        <w:t xml:space="preserve"> </w:t>
      </w:r>
      <w:r w:rsidR="00493A47" w:rsidRPr="00716A63">
        <w:t xml:space="preserve">od </w:t>
      </w:r>
      <w:r w:rsidR="0005127B" w:rsidRPr="00716A63">
        <w:t>10.000,00</w:t>
      </w:r>
      <w:r w:rsidR="00493A47" w:rsidRPr="00716A63">
        <w:t xml:space="preserve"> </w:t>
      </w:r>
      <w:r w:rsidR="00C53DA3" w:rsidRPr="00716A63">
        <w:t>eura</w:t>
      </w:r>
      <w:r w:rsidR="00C53DA3">
        <w:t xml:space="preserve">, a ne prelazi </w:t>
      </w:r>
      <w:r w:rsidR="00C53DA3" w:rsidRPr="00716A63">
        <w:t>26</w:t>
      </w:r>
      <w:r w:rsidR="0005127B" w:rsidRPr="00716A63">
        <w:t>.</w:t>
      </w:r>
      <w:r w:rsidR="00C53DA3" w:rsidRPr="00716A63">
        <w:t xml:space="preserve"> 54</w:t>
      </w:r>
      <w:r w:rsidR="0005127B" w:rsidRPr="00716A63">
        <w:t>0</w:t>
      </w:r>
      <w:r w:rsidR="00C53DA3" w:rsidRPr="00716A63">
        <w:t>,</w:t>
      </w:r>
      <w:r w:rsidR="0005127B" w:rsidRPr="00716A63">
        <w:t>00</w:t>
      </w:r>
      <w:r w:rsidR="00C53DA3">
        <w:t xml:space="preserve"> </w:t>
      </w:r>
      <w:r>
        <w:t xml:space="preserve"> provodi se slanjem Poziva za dostavu ponuda  na adrese minimalno dva  gospodarska subjekta i objavom poziva na internetskoj stranici Naručitelja</w:t>
      </w:r>
      <w:r w:rsidRPr="00921101">
        <w:t xml:space="preserve">. </w:t>
      </w:r>
    </w:p>
    <w:p w:rsidR="00194E28" w:rsidRDefault="00194E28" w:rsidP="00194E28">
      <w:pPr>
        <w:pStyle w:val="Default"/>
      </w:pPr>
      <w:r>
        <w:t xml:space="preserve">(2) Rok za dostavu </w:t>
      </w:r>
      <w:r w:rsidR="00C53DA3">
        <w:t>ponude ne smije biti kraći</w:t>
      </w:r>
      <w:r>
        <w:t xml:space="preserve"> od 3 dana od upućivanja Poziva.</w:t>
      </w:r>
    </w:p>
    <w:p w:rsidR="00194E28" w:rsidRPr="00921101" w:rsidRDefault="00194E28" w:rsidP="00194E28">
      <w:pPr>
        <w:pStyle w:val="Default"/>
      </w:pPr>
    </w:p>
    <w:p w:rsidR="00194E28" w:rsidRPr="00921101" w:rsidRDefault="00194E28" w:rsidP="00194E28">
      <w:pPr>
        <w:pStyle w:val="Default"/>
      </w:pPr>
    </w:p>
    <w:p w:rsidR="00194E28" w:rsidRPr="00921101" w:rsidRDefault="00194E28" w:rsidP="00194E28">
      <w:pPr>
        <w:pStyle w:val="Default"/>
      </w:pPr>
    </w:p>
    <w:p w:rsidR="00194E28" w:rsidRPr="00F52727" w:rsidRDefault="00194E28" w:rsidP="00194E28">
      <w:pPr>
        <w:pStyle w:val="Default"/>
        <w:jc w:val="center"/>
        <w:rPr>
          <w:b/>
        </w:rPr>
      </w:pPr>
      <w:r w:rsidRPr="00F52727">
        <w:rPr>
          <w:b/>
        </w:rPr>
        <w:t>Članak</w:t>
      </w:r>
      <w:r>
        <w:rPr>
          <w:b/>
        </w:rPr>
        <w:t xml:space="preserve"> 5</w:t>
      </w:r>
    </w:p>
    <w:p w:rsidR="00194E28" w:rsidRDefault="00194E28" w:rsidP="00194E28">
      <w:pPr>
        <w:pStyle w:val="Default"/>
      </w:pPr>
    </w:p>
    <w:p w:rsidR="00194E28" w:rsidRDefault="00194E28" w:rsidP="00194E28">
      <w:pPr>
        <w:pStyle w:val="Default"/>
      </w:pPr>
      <w:r>
        <w:t>Naručitelj može ponudu  ponuditelja odabrati u cijelosti za predmet nabave ili za dio predmeta nabave koji je Naručitelju prihvatljiv.</w:t>
      </w:r>
    </w:p>
    <w:p w:rsidR="00194E28" w:rsidRDefault="00194E28" w:rsidP="00194E28">
      <w:pPr>
        <w:pStyle w:val="Default"/>
      </w:pPr>
    </w:p>
    <w:p w:rsidR="00194E28" w:rsidRDefault="00194E28" w:rsidP="00194E28">
      <w:pPr>
        <w:pStyle w:val="Default"/>
      </w:pPr>
    </w:p>
    <w:p w:rsidR="00194E28" w:rsidRDefault="00194E28" w:rsidP="00194E28">
      <w:pPr>
        <w:pStyle w:val="Default"/>
      </w:pPr>
    </w:p>
    <w:p w:rsidR="00194E28" w:rsidRDefault="00194E28" w:rsidP="00194E28">
      <w:pPr>
        <w:pStyle w:val="Default"/>
      </w:pPr>
    </w:p>
    <w:p w:rsidR="00194E28" w:rsidRPr="002050A6" w:rsidRDefault="00194E28" w:rsidP="00194E28">
      <w:pPr>
        <w:pStyle w:val="Default"/>
        <w:rPr>
          <w:b/>
        </w:rPr>
      </w:pPr>
    </w:p>
    <w:p w:rsidR="00194E28" w:rsidRPr="00697727" w:rsidRDefault="00194E28" w:rsidP="00194E28">
      <w:pPr>
        <w:numPr>
          <w:ilvl w:val="0"/>
          <w:numId w:val="1"/>
        </w:numPr>
        <w:rPr>
          <w:b/>
        </w:rPr>
      </w:pPr>
      <w:r>
        <w:rPr>
          <w:b/>
        </w:rPr>
        <w:t xml:space="preserve"> </w:t>
      </w:r>
      <w:r w:rsidRPr="002050A6">
        <w:rPr>
          <w:b/>
        </w:rPr>
        <w:t>NABAVE  RADO</w:t>
      </w:r>
      <w:r>
        <w:rPr>
          <w:b/>
        </w:rPr>
        <w:t>VA PROCIJENJENE VRIJEDNOSTI  VEĆ</w:t>
      </w:r>
      <w:r w:rsidR="00C53DA3">
        <w:rPr>
          <w:b/>
        </w:rPr>
        <w:t>E OD</w:t>
      </w:r>
      <w:r w:rsidR="0005127B">
        <w:rPr>
          <w:b/>
        </w:rPr>
        <w:t xml:space="preserve">           </w:t>
      </w:r>
      <w:r w:rsidR="00C53DA3">
        <w:rPr>
          <w:b/>
        </w:rPr>
        <w:t xml:space="preserve"> </w:t>
      </w:r>
      <w:r w:rsidR="00C53DA3" w:rsidRPr="000F06D6">
        <w:rPr>
          <w:b/>
        </w:rPr>
        <w:t>26 54</w:t>
      </w:r>
      <w:r w:rsidR="0005127B" w:rsidRPr="000F06D6">
        <w:rPr>
          <w:b/>
        </w:rPr>
        <w:t>0</w:t>
      </w:r>
      <w:r w:rsidR="00C53DA3" w:rsidRPr="000F06D6">
        <w:rPr>
          <w:b/>
        </w:rPr>
        <w:t>,</w:t>
      </w:r>
      <w:r w:rsidR="0005127B" w:rsidRPr="000F06D6">
        <w:rPr>
          <w:b/>
        </w:rPr>
        <w:t>00</w:t>
      </w:r>
      <w:r w:rsidRPr="000F06D6">
        <w:rPr>
          <w:b/>
        </w:rPr>
        <w:t xml:space="preserve"> </w:t>
      </w:r>
      <w:r w:rsidR="00C53DA3" w:rsidRPr="000F06D6">
        <w:rPr>
          <w:b/>
        </w:rPr>
        <w:t>EURA</w:t>
      </w:r>
      <w:r w:rsidRPr="000F06D6">
        <w:rPr>
          <w:b/>
        </w:rPr>
        <w:t xml:space="preserve"> </w:t>
      </w:r>
      <w:r w:rsidR="00C53DA3" w:rsidRPr="000F06D6">
        <w:rPr>
          <w:b/>
        </w:rPr>
        <w:t xml:space="preserve"> DO 66</w:t>
      </w:r>
      <w:r w:rsidR="0005127B" w:rsidRPr="000F06D6">
        <w:rPr>
          <w:b/>
        </w:rPr>
        <w:t>.</w:t>
      </w:r>
      <w:r w:rsidR="00C53DA3" w:rsidRPr="000F06D6">
        <w:rPr>
          <w:b/>
        </w:rPr>
        <w:t xml:space="preserve"> 36</w:t>
      </w:r>
      <w:r w:rsidR="0005127B" w:rsidRPr="000F06D6">
        <w:rPr>
          <w:b/>
        </w:rPr>
        <w:t>0</w:t>
      </w:r>
      <w:r w:rsidR="00C53DA3" w:rsidRPr="000F06D6">
        <w:rPr>
          <w:b/>
        </w:rPr>
        <w:t>,</w:t>
      </w:r>
      <w:r w:rsidR="0005127B" w:rsidRPr="000F06D6">
        <w:rPr>
          <w:b/>
        </w:rPr>
        <w:t>00</w:t>
      </w:r>
      <w:r w:rsidR="00C53DA3" w:rsidRPr="000F06D6">
        <w:rPr>
          <w:b/>
        </w:rPr>
        <w:t xml:space="preserve"> EURA</w:t>
      </w:r>
    </w:p>
    <w:p w:rsidR="00194E28" w:rsidRDefault="00194E28" w:rsidP="00194E28">
      <w:pPr>
        <w:pStyle w:val="Default"/>
      </w:pPr>
    </w:p>
    <w:p w:rsidR="00194E28" w:rsidRDefault="00194E28" w:rsidP="00194E28">
      <w:pPr>
        <w:pStyle w:val="Default"/>
      </w:pPr>
    </w:p>
    <w:p w:rsidR="00194E28" w:rsidRDefault="00194E28" w:rsidP="00194E28">
      <w:pPr>
        <w:pStyle w:val="Default"/>
      </w:pPr>
    </w:p>
    <w:p w:rsidR="00194E28" w:rsidRDefault="00194E28" w:rsidP="00194E28">
      <w:pPr>
        <w:pStyle w:val="Default"/>
      </w:pPr>
    </w:p>
    <w:p w:rsidR="00194E28" w:rsidRPr="00921101" w:rsidRDefault="00194E28" w:rsidP="00194E28">
      <w:pPr>
        <w:pStyle w:val="Default"/>
      </w:pPr>
    </w:p>
    <w:p w:rsidR="00194E28" w:rsidRDefault="00194E28" w:rsidP="00194E28">
      <w:pPr>
        <w:pStyle w:val="Default"/>
        <w:jc w:val="center"/>
        <w:rPr>
          <w:b/>
        </w:rPr>
      </w:pPr>
      <w:r w:rsidRPr="00F52727">
        <w:rPr>
          <w:b/>
        </w:rPr>
        <w:t>Članak</w:t>
      </w:r>
      <w:r>
        <w:rPr>
          <w:b/>
        </w:rPr>
        <w:t xml:space="preserve"> 6</w:t>
      </w:r>
      <w:r w:rsidRPr="00F52727">
        <w:rPr>
          <w:b/>
        </w:rPr>
        <w:t>.</w:t>
      </w:r>
    </w:p>
    <w:p w:rsidR="00194E28" w:rsidRPr="00F52727" w:rsidRDefault="00194E28" w:rsidP="00194E28">
      <w:pPr>
        <w:pStyle w:val="Default"/>
        <w:jc w:val="center"/>
        <w:rPr>
          <w:b/>
        </w:rPr>
      </w:pPr>
    </w:p>
    <w:p w:rsidR="00194E28" w:rsidRPr="00921101" w:rsidRDefault="00194E28" w:rsidP="00194E28">
      <w:pPr>
        <w:pStyle w:val="Default"/>
      </w:pPr>
      <w:r>
        <w:t>Nabavu radova čija je procijenje</w:t>
      </w:r>
      <w:r w:rsidR="00C53DA3">
        <w:t>na vrijedno</w:t>
      </w:r>
      <w:r w:rsidR="00AB3A3A">
        <w:t xml:space="preserve">st veća </w:t>
      </w:r>
      <w:r w:rsidR="00AB3A3A" w:rsidRPr="000F06D6">
        <w:t>od 26</w:t>
      </w:r>
      <w:r w:rsidR="00697727" w:rsidRPr="000F06D6">
        <w:t>.</w:t>
      </w:r>
      <w:r w:rsidR="00AB3A3A" w:rsidRPr="000F06D6">
        <w:t xml:space="preserve"> 54</w:t>
      </w:r>
      <w:r w:rsidR="00697727" w:rsidRPr="000F06D6">
        <w:t>0</w:t>
      </w:r>
      <w:r w:rsidR="00AB3A3A" w:rsidRPr="000F06D6">
        <w:t>,</w:t>
      </w:r>
      <w:r w:rsidR="00697727" w:rsidRPr="000F06D6">
        <w:t>00</w:t>
      </w:r>
      <w:r w:rsidR="00AB3A3A">
        <w:t xml:space="preserve"> eura.</w:t>
      </w:r>
      <w:r>
        <w:t xml:space="preserve"> Naručitelj provodi slanjem Poziva za podnošenje ponuda na adrese najmanje tri poslovna subjekta i objavom na svojoj internetskoj stranici.</w:t>
      </w:r>
    </w:p>
    <w:p w:rsidR="00194E28" w:rsidRDefault="00194E28" w:rsidP="00194E28">
      <w:pPr>
        <w:pStyle w:val="Default"/>
      </w:pPr>
      <w:r>
        <w:t>Rok za dostavu ponude ne smije biti kraći  od 8 dana od upućivanja Poziva.</w:t>
      </w:r>
    </w:p>
    <w:p w:rsidR="00194E28" w:rsidRDefault="00194E28" w:rsidP="00194E28">
      <w:pPr>
        <w:pStyle w:val="Default"/>
      </w:pPr>
    </w:p>
    <w:p w:rsidR="00194E28" w:rsidRDefault="00194E28" w:rsidP="00194E28">
      <w:pPr>
        <w:pStyle w:val="Default"/>
      </w:pPr>
    </w:p>
    <w:p w:rsidR="00194E28" w:rsidRDefault="00194E28" w:rsidP="00194E28">
      <w:pPr>
        <w:pStyle w:val="Default"/>
      </w:pPr>
    </w:p>
    <w:p w:rsidR="00194E28" w:rsidRDefault="00194E28" w:rsidP="00194E28">
      <w:pPr>
        <w:pStyle w:val="Default"/>
      </w:pPr>
    </w:p>
    <w:p w:rsidR="00194E28" w:rsidRPr="002050A6" w:rsidRDefault="00194E28" w:rsidP="00194E28">
      <w:pPr>
        <w:numPr>
          <w:ilvl w:val="0"/>
          <w:numId w:val="1"/>
        </w:numPr>
        <w:rPr>
          <w:b/>
        </w:rPr>
      </w:pPr>
      <w:r w:rsidRPr="002050A6">
        <w:rPr>
          <w:b/>
        </w:rPr>
        <w:t>DOSTAVA I POSTUPANJE S  PONUDOM</w:t>
      </w:r>
    </w:p>
    <w:p w:rsidR="00194E28" w:rsidRDefault="00194E28" w:rsidP="00194E28">
      <w:pPr>
        <w:pStyle w:val="Default"/>
      </w:pPr>
    </w:p>
    <w:p w:rsidR="00194E28" w:rsidRDefault="00194E28" w:rsidP="00194E28">
      <w:pPr>
        <w:pStyle w:val="Default"/>
      </w:pPr>
    </w:p>
    <w:p w:rsidR="00194E28" w:rsidRDefault="00194E28" w:rsidP="00194E28">
      <w:pPr>
        <w:pStyle w:val="Default"/>
      </w:pPr>
    </w:p>
    <w:p w:rsidR="00194E28" w:rsidRPr="002050A6" w:rsidRDefault="00194E28" w:rsidP="00194E28">
      <w:pPr>
        <w:pStyle w:val="Default"/>
        <w:jc w:val="center"/>
        <w:rPr>
          <w:b/>
        </w:rPr>
      </w:pPr>
      <w:r w:rsidRPr="002050A6">
        <w:rPr>
          <w:b/>
        </w:rPr>
        <w:t>Članak 7.</w:t>
      </w:r>
    </w:p>
    <w:p w:rsidR="00194E28" w:rsidRDefault="00194E28" w:rsidP="00194E28">
      <w:pPr>
        <w:pStyle w:val="Default"/>
      </w:pPr>
    </w:p>
    <w:p w:rsidR="00194E28" w:rsidRDefault="00194E28" w:rsidP="00194E28">
      <w:pPr>
        <w:pStyle w:val="Default"/>
      </w:pPr>
    </w:p>
    <w:p w:rsidR="00194E28" w:rsidRDefault="00194E28" w:rsidP="00194E28">
      <w:pPr>
        <w:pStyle w:val="Default"/>
      </w:pPr>
      <w:r>
        <w:t>(1)  Ponude dostavljene temeljem objavljenog poziva na internetskoj stranici Naručitelja uzimaju se na razmatranje pod istim uvjetima kao i ponude dostavljene na temelju upućenog Poziva.</w:t>
      </w:r>
    </w:p>
    <w:p w:rsidR="00194E28" w:rsidRDefault="00194E28" w:rsidP="00194E28">
      <w:pPr>
        <w:pStyle w:val="Default"/>
      </w:pPr>
      <w:r>
        <w:t>(2) Ako je dokumentacija koju ponuditelj treba dostaviti nepotpuna ili pogrešna ili se takvima čini ili nedostaju potrebne informac</w:t>
      </w:r>
      <w:r w:rsidR="00AB1BA9">
        <w:t xml:space="preserve">ije Naručitelj može, poštujući </w:t>
      </w:r>
      <w:r>
        <w:t>načela jednakog tretmana i transparentnosti, zahtijevati od ponuditelja da dopuni, razjasni, upotpuni ili dostavi nužne informacije u primjerenom roku.</w:t>
      </w:r>
    </w:p>
    <w:p w:rsidR="00194E28" w:rsidRDefault="00194E28" w:rsidP="00194E28">
      <w:pPr>
        <w:pStyle w:val="Default"/>
      </w:pPr>
      <w:r>
        <w:t>(2) Takvo postupanje ne smije dovesti do pregovaranja u vezi s kriterijima za odabir ponude ili ponuđenim predmetom nabave.</w:t>
      </w:r>
    </w:p>
    <w:p w:rsidR="00194E28" w:rsidRDefault="00194E28" w:rsidP="00194E28">
      <w:pPr>
        <w:pStyle w:val="Default"/>
      </w:pPr>
      <w:r>
        <w:t xml:space="preserve">(3) Za postupak odabira dovoljna je jedna pristigla ponuda ukoliko udovoljava svim traženim uvjetima. </w:t>
      </w:r>
    </w:p>
    <w:p w:rsidR="00194E28" w:rsidRDefault="00194E28" w:rsidP="00194E28">
      <w:pPr>
        <w:pStyle w:val="Default"/>
      </w:pPr>
    </w:p>
    <w:p w:rsidR="00194E28" w:rsidRDefault="00194E28" w:rsidP="00194E28">
      <w:pPr>
        <w:pStyle w:val="Default"/>
      </w:pPr>
    </w:p>
    <w:p w:rsidR="00194E28" w:rsidRDefault="00194E28" w:rsidP="00194E28">
      <w:pPr>
        <w:pStyle w:val="Default"/>
      </w:pPr>
    </w:p>
    <w:p w:rsidR="00194E28" w:rsidRDefault="00194E28" w:rsidP="00194E28">
      <w:pPr>
        <w:pStyle w:val="Default"/>
      </w:pPr>
    </w:p>
    <w:p w:rsidR="00194E28" w:rsidRDefault="00194E28" w:rsidP="00194E28">
      <w:pPr>
        <w:pStyle w:val="Default"/>
      </w:pPr>
    </w:p>
    <w:p w:rsidR="00194E28" w:rsidRDefault="00194E28" w:rsidP="00194E28">
      <w:pPr>
        <w:pStyle w:val="Default"/>
      </w:pPr>
    </w:p>
    <w:p w:rsidR="00194E28" w:rsidRDefault="00194E28" w:rsidP="00194E28">
      <w:pPr>
        <w:numPr>
          <w:ilvl w:val="0"/>
          <w:numId w:val="1"/>
        </w:numPr>
        <w:rPr>
          <w:b/>
        </w:rPr>
      </w:pPr>
      <w:r>
        <w:rPr>
          <w:b/>
        </w:rPr>
        <w:t xml:space="preserve">   </w:t>
      </w:r>
      <w:r w:rsidRPr="002050A6">
        <w:rPr>
          <w:b/>
        </w:rPr>
        <w:t xml:space="preserve">KRITERIJI ZA ODABIR PONUDE  </w:t>
      </w:r>
    </w:p>
    <w:p w:rsidR="00194E28" w:rsidRDefault="00194E28" w:rsidP="00194E28">
      <w:pPr>
        <w:rPr>
          <w:b/>
        </w:rPr>
      </w:pPr>
    </w:p>
    <w:p w:rsidR="00194E28" w:rsidRDefault="00194E28" w:rsidP="00194E28">
      <w:pPr>
        <w:rPr>
          <w:b/>
        </w:rPr>
      </w:pPr>
    </w:p>
    <w:p w:rsidR="00194E28" w:rsidRDefault="00194E28" w:rsidP="00194E28">
      <w:pPr>
        <w:rPr>
          <w:b/>
        </w:rPr>
      </w:pPr>
    </w:p>
    <w:p w:rsidR="00194E28" w:rsidRDefault="00194E28" w:rsidP="00194E28">
      <w:pPr>
        <w:rPr>
          <w:b/>
        </w:rPr>
      </w:pPr>
    </w:p>
    <w:p w:rsidR="00194E28" w:rsidRDefault="00194E28" w:rsidP="00194E28">
      <w:pPr>
        <w:rPr>
          <w:b/>
        </w:rPr>
      </w:pPr>
    </w:p>
    <w:p w:rsidR="00194E28" w:rsidRPr="002050A6" w:rsidRDefault="00194E28" w:rsidP="00194E28">
      <w:pPr>
        <w:jc w:val="center"/>
        <w:rPr>
          <w:b/>
        </w:rPr>
      </w:pPr>
      <w:r>
        <w:rPr>
          <w:b/>
        </w:rPr>
        <w:t>Članak 8.</w:t>
      </w:r>
    </w:p>
    <w:p w:rsidR="00194E28" w:rsidRDefault="00194E28" w:rsidP="00194E28">
      <w:pPr>
        <w:pStyle w:val="Default"/>
      </w:pPr>
    </w:p>
    <w:p w:rsidR="00194E28" w:rsidRDefault="00194E28" w:rsidP="00194E28">
      <w:pPr>
        <w:pStyle w:val="Default"/>
      </w:pPr>
    </w:p>
    <w:p w:rsidR="00194E28" w:rsidRDefault="00697727" w:rsidP="00194E28">
      <w:pPr>
        <w:pStyle w:val="Default"/>
      </w:pPr>
      <w:r>
        <w:t xml:space="preserve">(1) </w:t>
      </w:r>
      <w:r w:rsidR="00194E28">
        <w:t>Kriterij za odabir ponude  je najniža cijena ili ekonomski najpovoljnija ponuda.</w:t>
      </w:r>
    </w:p>
    <w:p w:rsidR="00194E28" w:rsidRPr="00921101" w:rsidRDefault="00697727" w:rsidP="00194E28">
      <w:pPr>
        <w:pStyle w:val="Default"/>
      </w:pPr>
      <w:r>
        <w:t xml:space="preserve">(2) </w:t>
      </w:r>
      <w:r w:rsidR="00194E28">
        <w:t>Ekonomski najpovoljnija ponuda određuje se temeljem cijene, kvalitete, tehničkih prednosti i radnih karakteristika, ekonomičnosti, ekološke prihvatljivosti, roka i načina  isporuke i drugih pokazatelja značajnih Naručitelju.</w:t>
      </w:r>
    </w:p>
    <w:p w:rsidR="00194E28" w:rsidRDefault="00194E28" w:rsidP="00194E28">
      <w:pPr>
        <w:pStyle w:val="Default"/>
        <w:jc w:val="center"/>
        <w:rPr>
          <w:b/>
        </w:rPr>
      </w:pPr>
    </w:p>
    <w:p w:rsidR="00194E28" w:rsidRDefault="00194E28" w:rsidP="00194E28">
      <w:pPr>
        <w:pStyle w:val="Default"/>
      </w:pPr>
    </w:p>
    <w:p w:rsidR="00194E28" w:rsidRDefault="00194E28" w:rsidP="00194E28">
      <w:pPr>
        <w:pStyle w:val="Default"/>
        <w:jc w:val="center"/>
        <w:rPr>
          <w:b/>
        </w:rPr>
      </w:pPr>
      <w:r>
        <w:rPr>
          <w:b/>
        </w:rPr>
        <w:t>Članak 9</w:t>
      </w:r>
      <w:r w:rsidRPr="00E6718D">
        <w:rPr>
          <w:b/>
        </w:rPr>
        <w:t>.</w:t>
      </w:r>
    </w:p>
    <w:p w:rsidR="00194E28" w:rsidRDefault="00194E28" w:rsidP="00194E28">
      <w:pPr>
        <w:pStyle w:val="Default"/>
        <w:jc w:val="center"/>
        <w:rPr>
          <w:b/>
        </w:rPr>
      </w:pPr>
    </w:p>
    <w:p w:rsidR="00194E28" w:rsidRPr="00E6718D" w:rsidRDefault="00194E28" w:rsidP="00194E28">
      <w:pPr>
        <w:pStyle w:val="Default"/>
        <w:jc w:val="center"/>
        <w:rPr>
          <w:b/>
        </w:rPr>
      </w:pPr>
    </w:p>
    <w:p w:rsidR="00194E28" w:rsidRDefault="00194E28" w:rsidP="00194E28">
      <w:pPr>
        <w:pStyle w:val="Default"/>
      </w:pPr>
      <w:r>
        <w:t>Naručitelj ima pravo poništiti postupak nabave u bilo kojem trenutku, odnosno ne odabrati niti jednu ponudu, a sve bez ikakvih obveza ili naknada bilo koje vrste prema ponuditeljima.</w:t>
      </w:r>
    </w:p>
    <w:p w:rsidR="00194E28" w:rsidRDefault="00194E28" w:rsidP="00194E28">
      <w:pPr>
        <w:pStyle w:val="Default"/>
      </w:pPr>
    </w:p>
    <w:p w:rsidR="00194E28" w:rsidRDefault="00194E28" w:rsidP="00194E28">
      <w:pPr>
        <w:pStyle w:val="Default"/>
      </w:pPr>
    </w:p>
    <w:p w:rsidR="00194E28" w:rsidRDefault="00194E28" w:rsidP="00194E28">
      <w:pPr>
        <w:pStyle w:val="Default"/>
      </w:pPr>
    </w:p>
    <w:p w:rsidR="00194E28" w:rsidRDefault="00194E28" w:rsidP="00194E28">
      <w:pPr>
        <w:pStyle w:val="Default"/>
      </w:pPr>
    </w:p>
    <w:p w:rsidR="00194E28" w:rsidRPr="00921101" w:rsidRDefault="00194E28" w:rsidP="00194E28">
      <w:pPr>
        <w:pStyle w:val="Default"/>
      </w:pPr>
    </w:p>
    <w:p w:rsidR="00194E28" w:rsidRPr="002050A6" w:rsidRDefault="00194E28" w:rsidP="00194E28">
      <w:pPr>
        <w:pStyle w:val="Default"/>
        <w:numPr>
          <w:ilvl w:val="0"/>
          <w:numId w:val="1"/>
        </w:numPr>
        <w:rPr>
          <w:b/>
        </w:rPr>
      </w:pPr>
      <w:r w:rsidRPr="002050A6">
        <w:rPr>
          <w:b/>
        </w:rPr>
        <w:t xml:space="preserve"> OBAVIJEST O IZBORU PONUDITELJA </w:t>
      </w:r>
    </w:p>
    <w:p w:rsidR="00194E28" w:rsidRDefault="00194E28" w:rsidP="00194E28">
      <w:pPr>
        <w:pStyle w:val="Default"/>
        <w:ind w:left="1080"/>
      </w:pPr>
    </w:p>
    <w:p w:rsidR="00194E28" w:rsidRDefault="00194E28" w:rsidP="00194E28">
      <w:pPr>
        <w:pStyle w:val="Default"/>
      </w:pPr>
    </w:p>
    <w:p w:rsidR="00194E28" w:rsidRPr="00921101" w:rsidRDefault="00194E28" w:rsidP="00194E28">
      <w:pPr>
        <w:pStyle w:val="Default"/>
        <w:ind w:left="1080"/>
      </w:pPr>
    </w:p>
    <w:p w:rsidR="00194E28" w:rsidRPr="00F52727" w:rsidRDefault="00194E28" w:rsidP="00194E28">
      <w:pPr>
        <w:pStyle w:val="Default"/>
        <w:jc w:val="center"/>
        <w:rPr>
          <w:b/>
        </w:rPr>
      </w:pPr>
      <w:r w:rsidRPr="00F52727">
        <w:rPr>
          <w:b/>
        </w:rPr>
        <w:t>Članak</w:t>
      </w:r>
      <w:r>
        <w:rPr>
          <w:b/>
        </w:rPr>
        <w:t xml:space="preserve"> 10</w:t>
      </w:r>
      <w:r w:rsidRPr="00F52727">
        <w:rPr>
          <w:b/>
        </w:rPr>
        <w:t>.</w:t>
      </w:r>
    </w:p>
    <w:p w:rsidR="00194E28" w:rsidRPr="00921101" w:rsidRDefault="00194E28" w:rsidP="00194E28">
      <w:pPr>
        <w:pStyle w:val="Default"/>
        <w:jc w:val="center"/>
      </w:pPr>
    </w:p>
    <w:p w:rsidR="00194E28" w:rsidRPr="00921101" w:rsidRDefault="00194E28" w:rsidP="00194E28">
      <w:pPr>
        <w:pStyle w:val="Default"/>
      </w:pPr>
      <w:r>
        <w:t xml:space="preserve">(1)  </w:t>
      </w:r>
      <w:r w:rsidRPr="00921101">
        <w:t xml:space="preserve">Naručitelj je dužan u roku utvrđenom </w:t>
      </w:r>
      <w:r>
        <w:t>Pozivom za dostavu  ponuda</w:t>
      </w:r>
      <w:r w:rsidRPr="00921101">
        <w:t xml:space="preserve"> pisano obavijestiti sve po</w:t>
      </w:r>
      <w:r>
        <w:t>nuditelje o odabiru ponuditelja ili o poništavanju postupka nabave.</w:t>
      </w:r>
    </w:p>
    <w:p w:rsidR="00194E28" w:rsidRDefault="000F06D6" w:rsidP="00194E28">
      <w:pPr>
        <w:pStyle w:val="Default"/>
      </w:pPr>
      <w:r>
        <w:t xml:space="preserve">(2) </w:t>
      </w:r>
      <w:r w:rsidR="00194E28" w:rsidRPr="00921101">
        <w:t xml:space="preserve">Obavijest </w:t>
      </w:r>
      <w:r w:rsidR="00194E28">
        <w:t>iz stavka 1. Ovog članka</w:t>
      </w:r>
      <w:r w:rsidR="00194E28" w:rsidRPr="00921101">
        <w:t xml:space="preserve"> objavljuje se</w:t>
      </w:r>
      <w:r w:rsidR="00194E28">
        <w:t xml:space="preserve"> i</w:t>
      </w:r>
      <w:r w:rsidR="00194E28" w:rsidRPr="00921101">
        <w:t xml:space="preserve"> na internetskoj stranici Naručitelja.</w:t>
      </w:r>
    </w:p>
    <w:p w:rsidR="00194E28" w:rsidRDefault="00194E28" w:rsidP="00194E28">
      <w:pPr>
        <w:pStyle w:val="Default"/>
      </w:pPr>
      <w:r>
        <w:t>(3) Objavom obavijesti o odabiru ponuditelja stekli su se uvjeti za izdavanje narudžbenice ili sklapanje ugovora za predmet nabave</w:t>
      </w:r>
    </w:p>
    <w:p w:rsidR="00194E28" w:rsidRDefault="00194E28" w:rsidP="00194E28"/>
    <w:p w:rsidR="00194E28" w:rsidRDefault="00194E28" w:rsidP="00194E28"/>
    <w:p w:rsidR="00194E28" w:rsidRDefault="00194E28" w:rsidP="00194E28"/>
    <w:p w:rsidR="00194E28" w:rsidRDefault="00194E28" w:rsidP="00194E28"/>
    <w:p w:rsidR="00194E28" w:rsidRDefault="00194E28" w:rsidP="00194E28"/>
    <w:p w:rsidR="00194E28" w:rsidRDefault="00194E28" w:rsidP="00194E28"/>
    <w:p w:rsidR="00194E28" w:rsidRDefault="00194E28" w:rsidP="00194E28">
      <w:pPr>
        <w:numPr>
          <w:ilvl w:val="0"/>
          <w:numId w:val="1"/>
        </w:numPr>
        <w:rPr>
          <w:b/>
        </w:rPr>
      </w:pPr>
      <w:r w:rsidRPr="008E4785">
        <w:rPr>
          <w:b/>
        </w:rPr>
        <w:t>ŽURNA NABAVA   I IZUZEĆA OD PRIMJENE PRAVILNIKA</w:t>
      </w:r>
    </w:p>
    <w:p w:rsidR="00194E28" w:rsidRDefault="00194E28" w:rsidP="00194E28">
      <w:pPr>
        <w:rPr>
          <w:b/>
        </w:rPr>
      </w:pPr>
    </w:p>
    <w:p w:rsidR="00194E28" w:rsidRDefault="00194E28" w:rsidP="00194E28">
      <w:pPr>
        <w:rPr>
          <w:b/>
        </w:rPr>
      </w:pPr>
    </w:p>
    <w:p w:rsidR="00194E28" w:rsidRDefault="00194E28" w:rsidP="00194E28">
      <w:pPr>
        <w:rPr>
          <w:b/>
        </w:rPr>
      </w:pPr>
    </w:p>
    <w:p w:rsidR="00194E28" w:rsidRDefault="00194E28" w:rsidP="00194E28">
      <w:pPr>
        <w:rPr>
          <w:b/>
        </w:rPr>
      </w:pPr>
    </w:p>
    <w:p w:rsidR="00194E28" w:rsidRDefault="00194E28" w:rsidP="00194E28">
      <w:pPr>
        <w:rPr>
          <w:b/>
        </w:rPr>
      </w:pPr>
    </w:p>
    <w:p w:rsidR="00194E28" w:rsidRPr="008E4785" w:rsidRDefault="00194E28" w:rsidP="00194E28">
      <w:pPr>
        <w:jc w:val="center"/>
        <w:rPr>
          <w:b/>
        </w:rPr>
      </w:pPr>
      <w:r>
        <w:rPr>
          <w:b/>
        </w:rPr>
        <w:t>Članak 11.</w:t>
      </w:r>
    </w:p>
    <w:p w:rsidR="00194E28" w:rsidRDefault="00194E28" w:rsidP="00194E28"/>
    <w:p w:rsidR="00194E28" w:rsidRDefault="00194E28" w:rsidP="00194E28"/>
    <w:p w:rsidR="00194E28" w:rsidRDefault="00194E28" w:rsidP="00194E28">
      <w:r>
        <w:t>(1)  U slučaju više sile,  odnosno događaja izvan kontrole Naručitelja i neovisnog od njegove volje, a koji se nisu mogli izbjeći ili predvidjeti, naručitelj može radi sprečavanja nastanka ili otklanjanja nastale štete,  jednostavnu nabavu bez obzira na procijenjenu vrijednost,  provesti izdavanjem narudžbenice ili sklapanjem ugovora na temelju jedne ponude.</w:t>
      </w:r>
    </w:p>
    <w:p w:rsidR="00194E28" w:rsidRDefault="00194E28" w:rsidP="00194E28">
      <w:r>
        <w:t>(2) Na žurnu nabavu ne primjenjuju se rokovi za dostavu ponuda utvrđeni ovim Pravilnikom</w:t>
      </w:r>
    </w:p>
    <w:p w:rsidR="00194E28" w:rsidRDefault="00194E28" w:rsidP="00194E28"/>
    <w:p w:rsidR="00194E28" w:rsidRPr="00921101" w:rsidRDefault="00194E28" w:rsidP="00194E28"/>
    <w:p w:rsidR="00194E28" w:rsidRPr="00F52727" w:rsidRDefault="00194E28" w:rsidP="00194E28">
      <w:pPr>
        <w:jc w:val="center"/>
        <w:rPr>
          <w:b/>
        </w:rPr>
      </w:pPr>
      <w:r w:rsidRPr="00F52727">
        <w:rPr>
          <w:b/>
        </w:rPr>
        <w:t>Članak</w:t>
      </w:r>
      <w:r>
        <w:rPr>
          <w:b/>
        </w:rPr>
        <w:t xml:space="preserve"> 12</w:t>
      </w:r>
      <w:r w:rsidRPr="00F52727">
        <w:rPr>
          <w:b/>
        </w:rPr>
        <w:t>.</w:t>
      </w:r>
    </w:p>
    <w:p w:rsidR="00194E28" w:rsidRPr="00921101" w:rsidRDefault="00194E28" w:rsidP="00194E28"/>
    <w:p w:rsidR="00194E28" w:rsidRPr="00921101" w:rsidRDefault="00194E28" w:rsidP="00194E28"/>
    <w:p w:rsidR="00194E28" w:rsidRPr="00921101" w:rsidRDefault="00194E28" w:rsidP="00194E28">
      <w:pPr>
        <w:pStyle w:val="Default"/>
      </w:pPr>
      <w:r w:rsidRPr="00921101">
        <w:t>Odredba o</w:t>
      </w:r>
      <w:r>
        <w:t>vog Pravilnika ne primjenjuju se;</w:t>
      </w:r>
    </w:p>
    <w:p w:rsidR="00194E28" w:rsidRDefault="00194E28" w:rsidP="00194E28">
      <w:pPr>
        <w:pStyle w:val="Default"/>
      </w:pPr>
      <w:r w:rsidRPr="00921101">
        <w:t xml:space="preserve">- na nabavku usluga  koje  po svojoj naravi zahtijevaju specijalistička stručna znanja (npr. </w:t>
      </w:r>
    </w:p>
    <w:p w:rsidR="00194E28" w:rsidRPr="00921101" w:rsidRDefault="00194E28" w:rsidP="00194E28">
      <w:pPr>
        <w:pStyle w:val="Default"/>
      </w:pPr>
      <w:r>
        <w:t xml:space="preserve">  </w:t>
      </w:r>
      <w:r w:rsidRPr="00921101">
        <w:t>javnobilježničke, konzervatorske, odvjetničke</w:t>
      </w:r>
      <w:r>
        <w:t>, zdravstvene</w:t>
      </w:r>
      <w:r w:rsidRPr="00921101">
        <w:t xml:space="preserve"> i sl. usluge), </w:t>
      </w:r>
    </w:p>
    <w:p w:rsidR="00194E28" w:rsidRDefault="00194E28" w:rsidP="00194E28">
      <w:pPr>
        <w:pStyle w:val="Default"/>
      </w:pPr>
      <w:r w:rsidRPr="00921101">
        <w:t>- u sluč</w:t>
      </w:r>
      <w:r>
        <w:t>aju kada predmet nabave</w:t>
      </w:r>
      <w:r w:rsidRPr="00921101">
        <w:t xml:space="preserve">  može izvršiti samo određeni gospodarski subjekt</w:t>
      </w:r>
      <w:r>
        <w:t xml:space="preserve">, odnosno </w:t>
      </w:r>
    </w:p>
    <w:p w:rsidR="00194E28" w:rsidRPr="00921101" w:rsidRDefault="00194E28" w:rsidP="00194E28">
      <w:pPr>
        <w:pStyle w:val="Default"/>
      </w:pPr>
      <w:r>
        <w:t xml:space="preserve">  </w:t>
      </w:r>
      <w:r w:rsidRPr="00921101">
        <w:t>kada</w:t>
      </w:r>
      <w:r>
        <w:t xml:space="preserve"> gospodarski</w:t>
      </w:r>
      <w:r w:rsidRPr="00921101">
        <w:t xml:space="preserve"> subjekt  ima koncesiju za određenu uslugu,</w:t>
      </w:r>
    </w:p>
    <w:p w:rsidR="00194E28" w:rsidRDefault="00194E28" w:rsidP="00194E28">
      <w:r>
        <w:t>- u slučaju kada osnivač škole, temeljem punomoći Naručitelja provodi zajedničku nabavu,</w:t>
      </w:r>
    </w:p>
    <w:p w:rsidR="00194E28" w:rsidRDefault="00194E28" w:rsidP="00194E28">
      <w:r>
        <w:t>- u slučaju kada je  nabava za pojedini predmet nabave regulirana posebnim propisima.</w:t>
      </w:r>
    </w:p>
    <w:p w:rsidR="00194E28" w:rsidRDefault="00194E28" w:rsidP="00194E28"/>
    <w:p w:rsidR="00194E28" w:rsidRDefault="00194E28" w:rsidP="00194E28">
      <w:pPr>
        <w:rPr>
          <w:b/>
        </w:rPr>
      </w:pPr>
    </w:p>
    <w:p w:rsidR="00194E28" w:rsidRDefault="00194E28" w:rsidP="00194E28">
      <w:pPr>
        <w:rPr>
          <w:b/>
        </w:rPr>
      </w:pPr>
    </w:p>
    <w:p w:rsidR="00194E28" w:rsidRDefault="00194E28" w:rsidP="00194E28">
      <w:pPr>
        <w:rPr>
          <w:b/>
        </w:rPr>
      </w:pPr>
    </w:p>
    <w:p w:rsidR="00194E28" w:rsidRDefault="00194E28" w:rsidP="00194E28">
      <w:pPr>
        <w:rPr>
          <w:b/>
        </w:rPr>
      </w:pPr>
    </w:p>
    <w:p w:rsidR="00194E28" w:rsidRPr="008E4785" w:rsidRDefault="00194E28" w:rsidP="00194E28">
      <w:pPr>
        <w:rPr>
          <w:b/>
        </w:rPr>
      </w:pPr>
    </w:p>
    <w:p w:rsidR="00194E28" w:rsidRDefault="00194E28" w:rsidP="00194E28">
      <w:pPr>
        <w:numPr>
          <w:ilvl w:val="0"/>
          <w:numId w:val="1"/>
        </w:numPr>
        <w:rPr>
          <w:b/>
        </w:rPr>
      </w:pPr>
      <w:r w:rsidRPr="008E4785">
        <w:rPr>
          <w:b/>
        </w:rPr>
        <w:lastRenderedPageBreak/>
        <w:t xml:space="preserve">PRELAZNE I ZAVRŠNE ODREDBE </w:t>
      </w:r>
    </w:p>
    <w:p w:rsidR="00194E28" w:rsidRDefault="00194E28" w:rsidP="00194E28">
      <w:pPr>
        <w:rPr>
          <w:b/>
        </w:rPr>
      </w:pPr>
    </w:p>
    <w:p w:rsidR="00194E28" w:rsidRDefault="00194E28" w:rsidP="00194E28">
      <w:pPr>
        <w:rPr>
          <w:b/>
        </w:rPr>
      </w:pPr>
    </w:p>
    <w:p w:rsidR="00194E28" w:rsidRDefault="00194E28" w:rsidP="00194E28">
      <w:pPr>
        <w:rPr>
          <w:b/>
        </w:rPr>
      </w:pPr>
    </w:p>
    <w:p w:rsidR="00194E28" w:rsidRDefault="00194E28" w:rsidP="00194E28">
      <w:pPr>
        <w:rPr>
          <w:b/>
        </w:rPr>
      </w:pPr>
    </w:p>
    <w:p w:rsidR="00194E28" w:rsidRPr="008E4785" w:rsidRDefault="00194E28" w:rsidP="00194E28">
      <w:pPr>
        <w:jc w:val="center"/>
        <w:rPr>
          <w:b/>
        </w:rPr>
      </w:pPr>
      <w:r>
        <w:rPr>
          <w:b/>
        </w:rPr>
        <w:t>Članak 13.</w:t>
      </w:r>
    </w:p>
    <w:p w:rsidR="00194E28" w:rsidRDefault="00194E28" w:rsidP="00194E28"/>
    <w:p w:rsidR="00194E28" w:rsidRDefault="00194E28" w:rsidP="00194E28">
      <w:pPr>
        <w:pStyle w:val="Default"/>
      </w:pPr>
      <w:r>
        <w:t>Na postupak  i</w:t>
      </w:r>
      <w:r w:rsidRPr="00921101">
        <w:t>zdavanja</w:t>
      </w:r>
      <w:r>
        <w:t xml:space="preserve"> narudžbenice, odnosno sklapanja</w:t>
      </w:r>
      <w:r w:rsidRPr="00921101">
        <w:t xml:space="preserve"> ugovora </w:t>
      </w:r>
      <w:r>
        <w:t>primjenjuje se važeća interna Procedura</w:t>
      </w:r>
      <w:r w:rsidRPr="00921101">
        <w:t xml:space="preserve"> stvaranja  ugovornih obveza za koje nije obvezna javna nabava.</w:t>
      </w:r>
    </w:p>
    <w:p w:rsidR="00194E28" w:rsidRDefault="00194E28" w:rsidP="00194E28"/>
    <w:p w:rsidR="00194E28" w:rsidRDefault="00194E28" w:rsidP="00194E28"/>
    <w:p w:rsidR="00194E28" w:rsidRDefault="00194E28" w:rsidP="00194E28">
      <w:pPr>
        <w:jc w:val="center"/>
        <w:rPr>
          <w:b/>
        </w:rPr>
      </w:pPr>
      <w:r w:rsidRPr="008E4785">
        <w:rPr>
          <w:b/>
        </w:rPr>
        <w:t>Članak 14.</w:t>
      </w:r>
    </w:p>
    <w:p w:rsidR="00194E28" w:rsidRPr="008E4785" w:rsidRDefault="00194E28" w:rsidP="00194E28">
      <w:pPr>
        <w:jc w:val="center"/>
        <w:rPr>
          <w:b/>
        </w:rPr>
      </w:pPr>
    </w:p>
    <w:p w:rsidR="00194E28" w:rsidRDefault="00194E28" w:rsidP="00194E28">
      <w:r>
        <w:t>Na postupak provedbe jednostavne nabave kao i na odabir ponuditelja žalba nije dopuštena.</w:t>
      </w:r>
    </w:p>
    <w:p w:rsidR="00194E28" w:rsidRDefault="00194E28" w:rsidP="00194E28"/>
    <w:p w:rsidR="00194E28" w:rsidRDefault="00194E28" w:rsidP="00194E28"/>
    <w:p w:rsidR="00194E28" w:rsidRPr="00F52727" w:rsidRDefault="00194E28" w:rsidP="00194E28">
      <w:pPr>
        <w:jc w:val="center"/>
        <w:rPr>
          <w:b/>
        </w:rPr>
      </w:pPr>
      <w:r w:rsidRPr="00F52727">
        <w:rPr>
          <w:b/>
        </w:rPr>
        <w:t>Članak</w:t>
      </w:r>
      <w:r>
        <w:rPr>
          <w:b/>
        </w:rPr>
        <w:t xml:space="preserve"> 15</w:t>
      </w:r>
      <w:r w:rsidRPr="00F52727">
        <w:rPr>
          <w:b/>
        </w:rPr>
        <w:t>.</w:t>
      </w:r>
    </w:p>
    <w:p w:rsidR="00194E28" w:rsidRPr="00921101" w:rsidRDefault="00194E28" w:rsidP="00194E28">
      <w:pPr>
        <w:jc w:val="center"/>
      </w:pPr>
    </w:p>
    <w:p w:rsidR="00194E28" w:rsidRDefault="00194E28" w:rsidP="00194E28">
      <w:r w:rsidRPr="00921101">
        <w:t>Ovaj Pravilnik</w:t>
      </w:r>
      <w:r>
        <w:t xml:space="preserve"> stupa na snagu  </w:t>
      </w:r>
      <w:r w:rsidRPr="00A17624">
        <w:t xml:space="preserve">osmog dana  od dana donošenja.  Stupanjem na snagu ovog Pravilnika prestaje važiti Pravilnik o provođenju javne nabave male vrijednosti Klasa: </w:t>
      </w:r>
      <w:r w:rsidR="00A17624" w:rsidRPr="00A17624">
        <w:t>012-03/17-01/03</w:t>
      </w:r>
      <w:r w:rsidRPr="00A17624">
        <w:t xml:space="preserve">, Urbroj: </w:t>
      </w:r>
      <w:r w:rsidR="00A17624" w:rsidRPr="00A17624">
        <w:t xml:space="preserve">2121-24-01-17-3 od </w:t>
      </w:r>
      <w:r w:rsidRPr="00A17624">
        <w:t>1</w:t>
      </w:r>
      <w:r w:rsidR="00A17624" w:rsidRPr="00A17624">
        <w:t>9.06.</w:t>
      </w:r>
      <w:r w:rsidR="00A17624" w:rsidRPr="0033198C">
        <w:t>2017</w:t>
      </w:r>
      <w:r w:rsidRPr="0033198C">
        <w:t>.</w:t>
      </w:r>
      <w:r w:rsidR="00C20EAF" w:rsidRPr="0033198C">
        <w:t xml:space="preserve">g. </w:t>
      </w:r>
    </w:p>
    <w:p w:rsidR="00194E28" w:rsidRDefault="00194E28" w:rsidP="00194E28"/>
    <w:p w:rsidR="00194E28" w:rsidRDefault="00194E28" w:rsidP="00194E28"/>
    <w:p w:rsidR="00194E28" w:rsidRDefault="00194E28" w:rsidP="00194E28"/>
    <w:p w:rsidR="00194E28" w:rsidRDefault="00194E28" w:rsidP="00194E28"/>
    <w:p w:rsidR="00194E28" w:rsidRDefault="00194E28" w:rsidP="00194E28">
      <w:pPr>
        <w:jc w:val="right"/>
      </w:pPr>
      <w:r w:rsidRPr="00F52727">
        <w:rPr>
          <w:sz w:val="22"/>
          <w:szCs w:val="22"/>
        </w:rPr>
        <w:t xml:space="preserve">Predsjednica Školskog odbora             </w:t>
      </w:r>
    </w:p>
    <w:p w:rsidR="00194E28" w:rsidRDefault="00194E28" w:rsidP="00194E28">
      <w:r>
        <w:tab/>
      </w:r>
      <w:r>
        <w:tab/>
      </w:r>
      <w:r>
        <w:tab/>
      </w:r>
      <w:r>
        <w:tab/>
      </w:r>
      <w:r>
        <w:tab/>
      </w:r>
      <w:r>
        <w:tab/>
      </w:r>
      <w:r>
        <w:tab/>
      </w:r>
      <w:r>
        <w:tab/>
      </w:r>
      <w:r>
        <w:tab/>
      </w:r>
      <w:r>
        <w:tab/>
      </w:r>
      <w:r>
        <w:tab/>
      </w:r>
      <w:r>
        <w:tab/>
      </w:r>
      <w:r>
        <w:tab/>
      </w:r>
      <w:r>
        <w:tab/>
      </w:r>
      <w:r>
        <w:tab/>
      </w:r>
      <w:r>
        <w:tab/>
      </w:r>
      <w:r>
        <w:tab/>
      </w:r>
      <w:r>
        <w:tab/>
      </w:r>
      <w:r>
        <w:tab/>
      </w:r>
      <w:r>
        <w:tab/>
      </w:r>
      <w:r>
        <w:tab/>
        <w:t>______________________</w:t>
      </w:r>
      <w:r>
        <w:tab/>
      </w:r>
      <w:r>
        <w:tab/>
      </w:r>
      <w:r>
        <w:tab/>
      </w:r>
      <w:r>
        <w:tab/>
      </w:r>
      <w:r>
        <w:tab/>
      </w:r>
      <w:r>
        <w:tab/>
      </w:r>
      <w:r>
        <w:tab/>
      </w:r>
      <w:r>
        <w:tab/>
      </w:r>
      <w:r>
        <w:tab/>
        <w:t>Danijela Trbara Kostić</w:t>
      </w:r>
      <w:r>
        <w:tab/>
      </w:r>
    </w:p>
    <w:p w:rsidR="00194E28" w:rsidRDefault="00194E28" w:rsidP="00194E28"/>
    <w:p w:rsidR="00194E28" w:rsidRDefault="00194E28" w:rsidP="00194E28"/>
    <w:p w:rsidR="00194E28" w:rsidRPr="00F52727" w:rsidRDefault="00194E28" w:rsidP="00194E28">
      <w:pPr>
        <w:pStyle w:val="BodyText"/>
        <w:jc w:val="left"/>
        <w:rPr>
          <w:sz w:val="22"/>
          <w:szCs w:val="22"/>
        </w:rPr>
      </w:pPr>
      <w:r w:rsidRPr="00F52727">
        <w:rPr>
          <w:sz w:val="22"/>
          <w:szCs w:val="22"/>
        </w:rPr>
        <w:t xml:space="preserve">       OSNOVNA ŠKOLA</w:t>
      </w:r>
    </w:p>
    <w:p w:rsidR="00194E28" w:rsidRPr="00F52727" w:rsidRDefault="00194E28" w:rsidP="00194E28">
      <w:pPr>
        <w:pStyle w:val="BodyText"/>
        <w:jc w:val="left"/>
        <w:rPr>
          <w:sz w:val="22"/>
          <w:szCs w:val="22"/>
        </w:rPr>
      </w:pPr>
      <w:r>
        <w:rPr>
          <w:sz w:val="22"/>
          <w:szCs w:val="22"/>
        </w:rPr>
        <w:t xml:space="preserve">JOSIPA JURJA STROSSMAYERA </w:t>
      </w:r>
      <w:r w:rsidRPr="00F52727">
        <w:rPr>
          <w:sz w:val="22"/>
          <w:szCs w:val="22"/>
        </w:rPr>
        <w:t xml:space="preserve">                                                                                                                                                                                                                           </w:t>
      </w:r>
    </w:p>
    <w:p w:rsidR="00194E28" w:rsidRPr="00F52727" w:rsidRDefault="00194E28" w:rsidP="00194E28">
      <w:pPr>
        <w:pStyle w:val="BodyText"/>
        <w:jc w:val="left"/>
        <w:rPr>
          <w:sz w:val="22"/>
          <w:szCs w:val="22"/>
        </w:rPr>
      </w:pPr>
      <w:r>
        <w:rPr>
          <w:sz w:val="22"/>
          <w:szCs w:val="22"/>
        </w:rPr>
        <w:t xml:space="preserve">           TRNAVA</w:t>
      </w:r>
      <w:r w:rsidRPr="00F52727">
        <w:rPr>
          <w:sz w:val="22"/>
          <w:szCs w:val="22"/>
        </w:rPr>
        <w:t xml:space="preserve">                                                                       </w:t>
      </w:r>
    </w:p>
    <w:p w:rsidR="00194E28" w:rsidRPr="0054198B" w:rsidRDefault="007B4769" w:rsidP="00194E28">
      <w:pPr>
        <w:pStyle w:val="BodyText"/>
        <w:jc w:val="left"/>
        <w:rPr>
          <w:sz w:val="22"/>
          <w:szCs w:val="22"/>
        </w:rPr>
      </w:pPr>
      <w:r>
        <w:rPr>
          <w:sz w:val="22"/>
          <w:szCs w:val="22"/>
        </w:rPr>
        <w:t>KLASA: 011-03/24</w:t>
      </w:r>
      <w:r w:rsidR="0054198B" w:rsidRPr="0054198B">
        <w:rPr>
          <w:sz w:val="22"/>
          <w:szCs w:val="22"/>
        </w:rPr>
        <w:t>-02</w:t>
      </w:r>
      <w:r>
        <w:rPr>
          <w:sz w:val="22"/>
          <w:szCs w:val="22"/>
        </w:rPr>
        <w:t>/01</w:t>
      </w:r>
      <w:r w:rsidR="00194E28" w:rsidRPr="0054198B">
        <w:rPr>
          <w:sz w:val="22"/>
          <w:szCs w:val="22"/>
        </w:rPr>
        <w:t xml:space="preserve">                                                              </w:t>
      </w:r>
    </w:p>
    <w:p w:rsidR="00194E28" w:rsidRPr="0054198B" w:rsidRDefault="00194E28" w:rsidP="00194E28">
      <w:pPr>
        <w:pStyle w:val="BodyText"/>
        <w:jc w:val="left"/>
        <w:rPr>
          <w:sz w:val="22"/>
          <w:szCs w:val="22"/>
        </w:rPr>
      </w:pPr>
      <w:r w:rsidRPr="0054198B">
        <w:rPr>
          <w:sz w:val="22"/>
          <w:szCs w:val="22"/>
        </w:rPr>
        <w:t>URBROJ: 2121-</w:t>
      </w:r>
      <w:r w:rsidR="007B4769">
        <w:rPr>
          <w:sz w:val="22"/>
          <w:szCs w:val="22"/>
        </w:rPr>
        <w:t>24-24</w:t>
      </w:r>
      <w:r w:rsidR="0054198B" w:rsidRPr="0054198B">
        <w:rPr>
          <w:sz w:val="22"/>
          <w:szCs w:val="22"/>
        </w:rPr>
        <w:t>-1</w:t>
      </w:r>
    </w:p>
    <w:p w:rsidR="00194E28" w:rsidRDefault="0054198B" w:rsidP="00194E28">
      <w:pPr>
        <w:pStyle w:val="BodyText"/>
        <w:jc w:val="left"/>
        <w:rPr>
          <w:szCs w:val="24"/>
        </w:rPr>
      </w:pPr>
      <w:r w:rsidRPr="00C435D5">
        <w:rPr>
          <w:szCs w:val="24"/>
        </w:rPr>
        <w:t>Trnava,</w:t>
      </w:r>
      <w:r w:rsidR="007B4769">
        <w:rPr>
          <w:szCs w:val="24"/>
        </w:rPr>
        <w:t xml:space="preserve"> 4</w:t>
      </w:r>
      <w:r w:rsidR="000F06D6" w:rsidRPr="00C435D5">
        <w:rPr>
          <w:szCs w:val="24"/>
        </w:rPr>
        <w:t xml:space="preserve">. </w:t>
      </w:r>
      <w:r w:rsidR="007B4769">
        <w:rPr>
          <w:szCs w:val="24"/>
        </w:rPr>
        <w:t>Siječnja 2024</w:t>
      </w:r>
      <w:r w:rsidR="00194E28" w:rsidRPr="00C435D5">
        <w:rPr>
          <w:szCs w:val="24"/>
        </w:rPr>
        <w:t>.</w:t>
      </w:r>
    </w:p>
    <w:p w:rsidR="00194E28" w:rsidRDefault="00194E28" w:rsidP="00194E28">
      <w:pPr>
        <w:pStyle w:val="BodyText"/>
        <w:jc w:val="left"/>
        <w:rPr>
          <w:szCs w:val="24"/>
        </w:rPr>
      </w:pPr>
    </w:p>
    <w:p w:rsidR="00194E28" w:rsidRDefault="00194E28" w:rsidP="00194E28">
      <w:pPr>
        <w:pStyle w:val="BodyText"/>
        <w:jc w:val="left"/>
        <w:rPr>
          <w:szCs w:val="24"/>
        </w:rPr>
      </w:pPr>
    </w:p>
    <w:p w:rsidR="00194E28" w:rsidRDefault="00194E28" w:rsidP="00194E28">
      <w:pPr>
        <w:pStyle w:val="BodyText"/>
        <w:jc w:val="left"/>
        <w:rPr>
          <w:szCs w:val="24"/>
        </w:rPr>
      </w:pPr>
      <w:r>
        <w:rPr>
          <w:szCs w:val="24"/>
        </w:rPr>
        <w:t xml:space="preserve">Pravilnik je objavljen na oglasnoj ploči Škole </w:t>
      </w:r>
      <w:r w:rsidRPr="00C435D5">
        <w:rPr>
          <w:szCs w:val="24"/>
        </w:rPr>
        <w:t xml:space="preserve">dana </w:t>
      </w:r>
      <w:r w:rsidR="007B4769">
        <w:rPr>
          <w:szCs w:val="24"/>
        </w:rPr>
        <w:t>4. siječnja</w:t>
      </w:r>
      <w:r w:rsidR="000F06D6" w:rsidRPr="00C435D5">
        <w:rPr>
          <w:szCs w:val="24"/>
        </w:rPr>
        <w:t xml:space="preserve"> </w:t>
      </w:r>
      <w:r w:rsidR="0054198B" w:rsidRPr="00C435D5">
        <w:rPr>
          <w:szCs w:val="24"/>
        </w:rPr>
        <w:t>20</w:t>
      </w:r>
      <w:r w:rsidR="007B4769">
        <w:rPr>
          <w:szCs w:val="24"/>
        </w:rPr>
        <w:t>24</w:t>
      </w:r>
      <w:r>
        <w:rPr>
          <w:szCs w:val="24"/>
        </w:rPr>
        <w:t xml:space="preserve">., a stupio je na snagu </w:t>
      </w:r>
      <w:r w:rsidRPr="00C435D5">
        <w:rPr>
          <w:szCs w:val="24"/>
        </w:rPr>
        <w:t xml:space="preserve">dana </w:t>
      </w:r>
      <w:r w:rsidR="007B4769">
        <w:rPr>
          <w:szCs w:val="24"/>
        </w:rPr>
        <w:t xml:space="preserve"> 12</w:t>
      </w:r>
      <w:r w:rsidR="00C435D5" w:rsidRPr="00C435D5">
        <w:rPr>
          <w:szCs w:val="24"/>
        </w:rPr>
        <w:t xml:space="preserve">. siječnja </w:t>
      </w:r>
      <w:r w:rsidR="007B4769">
        <w:rPr>
          <w:szCs w:val="24"/>
        </w:rPr>
        <w:t>2024</w:t>
      </w:r>
      <w:r w:rsidR="00B16FC9" w:rsidRPr="00C435D5">
        <w:rPr>
          <w:szCs w:val="24"/>
        </w:rPr>
        <w:t>.</w:t>
      </w:r>
    </w:p>
    <w:p w:rsidR="00194E28" w:rsidRDefault="00194E28" w:rsidP="00194E28">
      <w:pPr>
        <w:pStyle w:val="BodyText"/>
        <w:jc w:val="left"/>
        <w:rPr>
          <w:szCs w:val="24"/>
        </w:rPr>
      </w:pPr>
    </w:p>
    <w:p w:rsidR="00194E28" w:rsidRDefault="00194E28" w:rsidP="00194E28">
      <w:pPr>
        <w:pStyle w:val="BodyText"/>
        <w:jc w:val="left"/>
        <w:rPr>
          <w:szCs w:val="24"/>
        </w:rPr>
      </w:pPr>
    </w:p>
    <w:p w:rsidR="003D6B7A" w:rsidRDefault="00194E28" w:rsidP="00194E28">
      <w:r>
        <w:tab/>
      </w:r>
      <w:r>
        <w:tab/>
      </w:r>
      <w:r>
        <w:tab/>
      </w:r>
      <w:r>
        <w:tab/>
      </w:r>
      <w:r>
        <w:tab/>
      </w:r>
      <w:r>
        <w:tab/>
      </w:r>
      <w:r>
        <w:tab/>
      </w:r>
      <w:r>
        <w:tab/>
      </w:r>
      <w:r>
        <w:tab/>
        <w:t>Ravnateljica</w:t>
      </w:r>
      <w:r>
        <w:tab/>
      </w:r>
      <w:r>
        <w:tab/>
      </w:r>
      <w:r>
        <w:tab/>
      </w:r>
      <w:r>
        <w:tab/>
      </w:r>
      <w:r>
        <w:tab/>
      </w:r>
      <w:r>
        <w:tab/>
      </w:r>
      <w:r>
        <w:tab/>
      </w:r>
      <w:r>
        <w:tab/>
      </w:r>
      <w:r>
        <w:tab/>
      </w:r>
      <w:r>
        <w:tab/>
      </w:r>
      <w:r>
        <w:tab/>
      </w:r>
      <w:r>
        <w:tab/>
      </w:r>
      <w:r>
        <w:tab/>
      </w:r>
      <w:r>
        <w:tab/>
      </w:r>
      <w:r>
        <w:tab/>
      </w:r>
      <w:r>
        <w:tab/>
      </w:r>
      <w:r>
        <w:tab/>
      </w:r>
      <w:r>
        <w:tab/>
      </w:r>
      <w:r>
        <w:tab/>
      </w:r>
      <w:r>
        <w:tab/>
      </w:r>
      <w:r>
        <w:tab/>
      </w:r>
      <w:r>
        <w:tab/>
        <w:t>______________________</w:t>
      </w:r>
      <w:r>
        <w:tab/>
      </w:r>
      <w:r>
        <w:tab/>
      </w:r>
      <w:r>
        <w:tab/>
      </w:r>
      <w:r>
        <w:tab/>
      </w:r>
      <w:r>
        <w:tab/>
      </w:r>
      <w:r>
        <w:tab/>
      </w:r>
      <w:r>
        <w:tab/>
      </w:r>
      <w:r>
        <w:tab/>
      </w:r>
      <w:r>
        <w:tab/>
        <w:t xml:space="preserve">  Katica Vračević, dipl.uč.</w:t>
      </w:r>
      <w:r>
        <w:tab/>
      </w:r>
    </w:p>
    <w:sectPr w:rsidR="003D6B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6E0298"/>
    <w:multiLevelType w:val="hybridMultilevel"/>
    <w:tmpl w:val="AC8036EA"/>
    <w:lvl w:ilvl="0" w:tplc="B380E1C0">
      <w:start w:val="1"/>
      <w:numFmt w:val="upperRoman"/>
      <w:lvlText w:val="%1."/>
      <w:lvlJc w:val="left"/>
      <w:pPr>
        <w:ind w:left="1080" w:hanging="72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E28"/>
    <w:rsid w:val="0005127B"/>
    <w:rsid w:val="000F06D6"/>
    <w:rsid w:val="00194E28"/>
    <w:rsid w:val="002068F2"/>
    <w:rsid w:val="002858A2"/>
    <w:rsid w:val="0033198C"/>
    <w:rsid w:val="003D48AC"/>
    <w:rsid w:val="003D6B7A"/>
    <w:rsid w:val="00493A47"/>
    <w:rsid w:val="0054198B"/>
    <w:rsid w:val="00697727"/>
    <w:rsid w:val="00716A63"/>
    <w:rsid w:val="0074454E"/>
    <w:rsid w:val="007B4769"/>
    <w:rsid w:val="0094240A"/>
    <w:rsid w:val="00A17624"/>
    <w:rsid w:val="00AB1BA9"/>
    <w:rsid w:val="00AB3A3A"/>
    <w:rsid w:val="00AE1558"/>
    <w:rsid w:val="00B16FC9"/>
    <w:rsid w:val="00B176F0"/>
    <w:rsid w:val="00C20EAF"/>
    <w:rsid w:val="00C435D5"/>
    <w:rsid w:val="00C53DA3"/>
    <w:rsid w:val="00D9768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E28"/>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94E28"/>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styleId="BodyText">
    <w:name w:val="Body Text"/>
    <w:basedOn w:val="Normal"/>
    <w:link w:val="BodyTextChar"/>
    <w:rsid w:val="00194E28"/>
    <w:pPr>
      <w:jc w:val="both"/>
    </w:pPr>
    <w:rPr>
      <w:szCs w:val="20"/>
    </w:rPr>
  </w:style>
  <w:style w:type="character" w:customStyle="1" w:styleId="BodyTextChar">
    <w:name w:val="Body Text Char"/>
    <w:basedOn w:val="DefaultParagraphFont"/>
    <w:link w:val="BodyText"/>
    <w:rsid w:val="00194E28"/>
    <w:rPr>
      <w:rFonts w:ascii="Times New Roman" w:eastAsia="Times New Roman" w:hAnsi="Times New Roman" w:cs="Times New Roman"/>
      <w:sz w:val="24"/>
      <w:szCs w:val="20"/>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E28"/>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94E28"/>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styleId="BodyText">
    <w:name w:val="Body Text"/>
    <w:basedOn w:val="Normal"/>
    <w:link w:val="BodyTextChar"/>
    <w:rsid w:val="00194E28"/>
    <w:pPr>
      <w:jc w:val="both"/>
    </w:pPr>
    <w:rPr>
      <w:szCs w:val="20"/>
    </w:rPr>
  </w:style>
  <w:style w:type="character" w:customStyle="1" w:styleId="BodyTextChar">
    <w:name w:val="Body Text Char"/>
    <w:basedOn w:val="DefaultParagraphFont"/>
    <w:link w:val="BodyText"/>
    <w:rsid w:val="00194E28"/>
    <w:rPr>
      <w:rFonts w:ascii="Times New Roman" w:eastAsia="Times New Roman" w:hAnsi="Times New Roman" w:cs="Times New Roman"/>
      <w:sz w:val="24"/>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5</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8</cp:revision>
  <dcterms:created xsi:type="dcterms:W3CDTF">2023-12-19T09:57:00Z</dcterms:created>
  <dcterms:modified xsi:type="dcterms:W3CDTF">2024-01-04T09:07:00Z</dcterms:modified>
</cp:coreProperties>
</file>